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CE" w:rsidRPr="003F1C79" w:rsidRDefault="008E1028">
      <w:pPr>
        <w:spacing w:line="256" w:lineRule="auto"/>
        <w:ind w:left="-5" w:right="-8425" w:hanging="10"/>
        <w:jc w:val="left"/>
      </w:pPr>
      <w:proofErr w:type="gramStart"/>
      <w:r w:rsidRPr="003F1C79">
        <w:rPr>
          <w:sz w:val="24"/>
        </w:rPr>
        <w:t>ПРИНЯТО:</w:t>
      </w:r>
      <w:r w:rsidR="00E84996" w:rsidRPr="003F1C79">
        <w:rPr>
          <w:sz w:val="24"/>
        </w:rPr>
        <w:t xml:space="preserve">   </w:t>
      </w:r>
      <w:proofErr w:type="gramEnd"/>
      <w:r w:rsidR="00E84996" w:rsidRPr="003F1C79">
        <w:rPr>
          <w:sz w:val="24"/>
        </w:rPr>
        <w:t xml:space="preserve">                                                                                                          УТВЕРЖДЕНО:</w:t>
      </w:r>
    </w:p>
    <w:p w:rsidR="00E84996" w:rsidRPr="003F1C79" w:rsidRDefault="008E1028" w:rsidP="00E84996">
      <w:pPr>
        <w:spacing w:after="5" w:line="237" w:lineRule="auto"/>
        <w:ind w:left="-5" w:right="-27" w:hanging="10"/>
        <w:jc w:val="left"/>
        <w:rPr>
          <w:sz w:val="22"/>
        </w:rPr>
      </w:pPr>
      <w:r w:rsidRPr="003F1C79">
        <w:rPr>
          <w:sz w:val="22"/>
        </w:rPr>
        <w:t>на заседании педагогического совета</w:t>
      </w:r>
      <w:r w:rsidR="00E84996" w:rsidRPr="003F1C79">
        <w:rPr>
          <w:sz w:val="22"/>
        </w:rPr>
        <w:t xml:space="preserve">                                                  Директор </w:t>
      </w:r>
      <w:r w:rsidR="003F1C79">
        <w:rPr>
          <w:sz w:val="22"/>
        </w:rPr>
        <w:t>МБОУ_________</w:t>
      </w:r>
      <w:r w:rsidR="00E84996" w:rsidRPr="003F1C79">
        <w:rPr>
          <w:sz w:val="22"/>
        </w:rPr>
        <w:t xml:space="preserve"> СОШ</w:t>
      </w:r>
    </w:p>
    <w:p w:rsidR="00E84996" w:rsidRPr="003F1C79" w:rsidRDefault="007D12C4" w:rsidP="00E84996">
      <w:pPr>
        <w:spacing w:after="0" w:line="237" w:lineRule="auto"/>
        <w:ind w:left="-5" w:right="-6864" w:hanging="10"/>
        <w:jc w:val="left"/>
        <w:rPr>
          <w:sz w:val="22"/>
        </w:rPr>
      </w:pPr>
      <w:r w:rsidRPr="003F1C79">
        <w:rPr>
          <w:sz w:val="22"/>
        </w:rPr>
        <w:t xml:space="preserve">Протокол N </w:t>
      </w:r>
      <w:r w:rsidR="003F1C79">
        <w:rPr>
          <w:sz w:val="22"/>
        </w:rPr>
        <w:t>___</w:t>
      </w:r>
      <w:r w:rsidR="008E1028" w:rsidRPr="003F1C79">
        <w:rPr>
          <w:sz w:val="22"/>
        </w:rPr>
        <w:t xml:space="preserve">от </w:t>
      </w:r>
      <w:r w:rsidR="003F1C79">
        <w:rPr>
          <w:sz w:val="22"/>
        </w:rPr>
        <w:t>______________</w:t>
      </w:r>
      <w:r w:rsidR="00E84996" w:rsidRPr="003F1C79">
        <w:rPr>
          <w:sz w:val="22"/>
        </w:rPr>
        <w:t xml:space="preserve">                                                          </w:t>
      </w:r>
      <w:r w:rsidR="003F1C79">
        <w:rPr>
          <w:sz w:val="22"/>
        </w:rPr>
        <w:t xml:space="preserve">       ___________ </w:t>
      </w:r>
      <w:r w:rsidR="003F1C79" w:rsidRPr="003F1C79">
        <w:rPr>
          <w:sz w:val="22"/>
        </w:rPr>
        <w:t>/</w:t>
      </w:r>
      <w:r w:rsidR="003F1C79">
        <w:rPr>
          <w:sz w:val="22"/>
        </w:rPr>
        <w:t>________________</w:t>
      </w:r>
      <w:r w:rsidR="003F1C79" w:rsidRPr="003F1C79">
        <w:rPr>
          <w:sz w:val="22"/>
        </w:rPr>
        <w:t>/</w:t>
      </w:r>
      <w:r w:rsidR="00E84996" w:rsidRPr="003F1C79">
        <w:rPr>
          <w:sz w:val="22"/>
        </w:rPr>
        <w:t>.</w:t>
      </w:r>
    </w:p>
    <w:p w:rsidR="00E84996" w:rsidRPr="00E84996" w:rsidRDefault="00E84996" w:rsidP="00E84996">
      <w:pPr>
        <w:spacing w:after="0" w:line="237" w:lineRule="auto"/>
        <w:ind w:left="-5" w:right="-6864" w:hanging="10"/>
        <w:jc w:val="left"/>
        <w:rPr>
          <w:sz w:val="20"/>
          <w:szCs w:val="20"/>
        </w:rPr>
      </w:pPr>
      <w:r w:rsidRPr="003F1C79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F1C79">
        <w:rPr>
          <w:sz w:val="20"/>
          <w:szCs w:val="20"/>
        </w:rPr>
        <w:t xml:space="preserve">              Приказ № __</w:t>
      </w:r>
      <w:proofErr w:type="gramStart"/>
      <w:r w:rsidR="003F1C79">
        <w:rPr>
          <w:sz w:val="20"/>
          <w:szCs w:val="20"/>
        </w:rPr>
        <w:t>_</w:t>
      </w:r>
      <w:r w:rsidR="007D12C4" w:rsidRPr="003F1C79">
        <w:rPr>
          <w:sz w:val="20"/>
          <w:szCs w:val="20"/>
        </w:rPr>
        <w:t xml:space="preserve"> </w:t>
      </w:r>
      <w:r w:rsidR="003F1C79">
        <w:rPr>
          <w:sz w:val="20"/>
          <w:szCs w:val="20"/>
        </w:rPr>
        <w:t xml:space="preserve"> от</w:t>
      </w:r>
      <w:proofErr w:type="gramEnd"/>
      <w:r w:rsidR="003F1C79">
        <w:rPr>
          <w:sz w:val="20"/>
          <w:szCs w:val="20"/>
        </w:rPr>
        <w:t>___ __________</w:t>
      </w:r>
      <w:r w:rsidRPr="003F1C79">
        <w:rPr>
          <w:sz w:val="20"/>
          <w:szCs w:val="20"/>
        </w:rPr>
        <w:t xml:space="preserve"> 2020 года</w:t>
      </w:r>
    </w:p>
    <w:p w:rsidR="00E84996" w:rsidRDefault="00E84996" w:rsidP="00E84996">
      <w:pPr>
        <w:spacing w:after="0" w:line="237" w:lineRule="auto"/>
        <w:ind w:left="-5" w:right="-6864" w:hanging="10"/>
        <w:jc w:val="left"/>
      </w:pPr>
    </w:p>
    <w:p w:rsidR="00E84996" w:rsidRDefault="00E84996">
      <w:pPr>
        <w:spacing w:after="0" w:line="259" w:lineRule="auto"/>
        <w:ind w:left="362" w:right="57" w:hanging="10"/>
        <w:jc w:val="center"/>
        <w:rPr>
          <w:sz w:val="28"/>
        </w:rPr>
      </w:pPr>
      <w:r>
        <w:rPr>
          <w:sz w:val="28"/>
        </w:rPr>
        <w:t xml:space="preserve">      </w:t>
      </w:r>
      <w:r w:rsidR="008E1028">
        <w:rPr>
          <w:sz w:val="28"/>
        </w:rPr>
        <w:t xml:space="preserve">Положение о порядке проведения мероприятий </w:t>
      </w:r>
    </w:p>
    <w:p w:rsidR="00984ACE" w:rsidRDefault="008E1028">
      <w:pPr>
        <w:spacing w:after="0" w:line="259" w:lineRule="auto"/>
        <w:ind w:left="362" w:right="57" w:hanging="10"/>
        <w:jc w:val="center"/>
      </w:pPr>
      <w:r>
        <w:rPr>
          <w:sz w:val="28"/>
        </w:rPr>
        <w:t>родительского контроля за организацией горячего питания детей в</w:t>
      </w:r>
    </w:p>
    <w:p w:rsidR="00984ACE" w:rsidRDefault="003F1C79">
      <w:pPr>
        <w:spacing w:after="248" w:line="259" w:lineRule="auto"/>
        <w:ind w:left="362" w:right="64" w:hanging="10"/>
        <w:jc w:val="center"/>
      </w:pPr>
      <w:r>
        <w:rPr>
          <w:sz w:val="28"/>
        </w:rPr>
        <w:t>МБ</w:t>
      </w:r>
      <w:bookmarkStart w:id="0" w:name="_GoBack"/>
      <w:r>
        <w:rPr>
          <w:sz w:val="28"/>
        </w:rPr>
        <w:t>О</w:t>
      </w:r>
      <w:bookmarkEnd w:id="0"/>
      <w:r>
        <w:rPr>
          <w:sz w:val="28"/>
        </w:rPr>
        <w:t>У ____________СОШ</w:t>
      </w:r>
    </w:p>
    <w:p w:rsidR="00984ACE" w:rsidRDefault="008E1028">
      <w:pPr>
        <w:numPr>
          <w:ilvl w:val="0"/>
          <w:numId w:val="1"/>
        </w:numPr>
        <w:spacing w:after="215" w:line="259" w:lineRule="auto"/>
        <w:ind w:right="50" w:hanging="410"/>
        <w:jc w:val="left"/>
      </w:pPr>
      <w:r>
        <w:rPr>
          <w:sz w:val="28"/>
        </w:rPr>
        <w:t>Общие положения</w:t>
      </w:r>
    </w:p>
    <w:p w:rsidR="00984ACE" w:rsidRDefault="008E1028">
      <w:pPr>
        <w:ind w:left="288" w:firstLine="475"/>
      </w:pPr>
      <w:r>
        <w:t>1.1. Положение о родительском контроле организации и качества питания обучающихся разработано на основании:</w:t>
      </w:r>
    </w:p>
    <w:p w:rsidR="00984ACE" w:rsidRDefault="008E1028">
      <w:pPr>
        <w:numPr>
          <w:ilvl w:val="0"/>
          <w:numId w:val="2"/>
        </w:numPr>
        <w:ind w:right="359"/>
      </w:pPr>
      <w:r>
        <w:t>Федерального закона «Об образовании в Российской Федерации» от 29.12.2012г. № 273-03,</w:t>
      </w:r>
    </w:p>
    <w:p w:rsidR="00984ACE" w:rsidRDefault="008E1028">
      <w:pPr>
        <w:numPr>
          <w:ilvl w:val="0"/>
          <w:numId w:val="2"/>
        </w:numPr>
        <w:ind w:right="359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984ACE" w:rsidRDefault="008E1028">
      <w:pPr>
        <w:spacing w:after="15" w:line="236" w:lineRule="auto"/>
        <w:ind w:left="273" w:right="511" w:firstLine="482"/>
        <w:jc w:val="left"/>
      </w:pPr>
      <w:r>
        <w:t xml:space="preserve">1.2. Организация родительского контроля организации и качества питания </w:t>
      </w:r>
      <w:r w:rsidR="00C261C1">
        <w:t>обучающихся</w:t>
      </w:r>
      <w:r>
        <w:t xml:space="preserve"> может осуществляться в форме анкетирования родителей и детей и участии в работе общешкольной комиссии.</w:t>
      </w:r>
    </w:p>
    <w:p w:rsidR="00984ACE" w:rsidRDefault="008E1028">
      <w:pPr>
        <w:spacing w:after="36"/>
        <w:ind w:left="1130" w:right="784" w:hanging="324"/>
      </w:pPr>
      <w:proofErr w:type="gramStart"/>
      <w:r>
        <w:t>1.2.1 .Комиссия</w:t>
      </w:r>
      <w:proofErr w:type="gramEnd"/>
      <w:r>
        <w:t xml:space="preserve">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984ACE" w:rsidRDefault="008E1028">
      <w:pPr>
        <w:spacing w:after="2" w:line="224" w:lineRule="auto"/>
        <w:ind w:left="635" w:right="248" w:hanging="41"/>
        <w:jc w:val="center"/>
      </w:pPr>
      <w:r>
        <w:t xml:space="preserve">1.2.2. Комиссия по контролю за организацией питания обучающихся является </w:t>
      </w:r>
      <w:proofErr w:type="gramStart"/>
      <w:r>
        <w:t>постоянно-действующим</w:t>
      </w:r>
      <w:proofErr w:type="gramEnd"/>
      <w: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984ACE" w:rsidRDefault="008E1028">
      <w:pPr>
        <w:ind w:left="1129" w:right="237" w:hanging="446"/>
      </w:pPr>
      <w:r>
        <w:t>12.3.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984ACE" w:rsidRDefault="008E1028">
      <w:pPr>
        <w:spacing w:after="324" w:line="236" w:lineRule="auto"/>
        <w:ind w:left="1146" w:right="86" w:hanging="463"/>
        <w:jc w:val="left"/>
      </w:pPr>
      <w:r>
        <w:t>1.2.4.Деятельность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984ACE" w:rsidRDefault="008E1028">
      <w:pPr>
        <w:numPr>
          <w:ilvl w:val="0"/>
          <w:numId w:val="3"/>
        </w:numPr>
        <w:spacing w:after="246" w:line="259" w:lineRule="auto"/>
        <w:ind w:right="50" w:hanging="259"/>
        <w:jc w:val="left"/>
      </w:pPr>
      <w:r>
        <w:rPr>
          <w:sz w:val="28"/>
        </w:rPr>
        <w:t>Задачи комиссии по контролю за организацией питания обучающихся</w:t>
      </w:r>
    </w:p>
    <w:p w:rsidR="00984ACE" w:rsidRDefault="008E1028">
      <w:pPr>
        <w:ind w:left="302" w:right="14" w:firstLine="446"/>
      </w:pPr>
      <w:r>
        <w:t>2.1. Задачами комиссии по контролю за организацией питания обучающихся являются:</w:t>
      </w:r>
    </w:p>
    <w:p w:rsidR="008622AE" w:rsidRDefault="008E1028">
      <w:pPr>
        <w:numPr>
          <w:ilvl w:val="0"/>
          <w:numId w:val="4"/>
        </w:numPr>
        <w:ind w:right="14" w:hanging="144"/>
      </w:pPr>
      <w:r>
        <w:t xml:space="preserve">обеспечение приоритетности защиты жизни и здоровья детей; </w:t>
      </w:r>
    </w:p>
    <w:p w:rsidR="00984ACE" w:rsidRDefault="008E1028">
      <w:pPr>
        <w:numPr>
          <w:ilvl w:val="0"/>
          <w:numId w:val="4"/>
        </w:numPr>
        <w:ind w:right="14" w:hanging="144"/>
      </w:pPr>
      <w:r>
        <w:t xml:space="preserve"> 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>;</w:t>
      </w:r>
    </w:p>
    <w:p w:rsidR="00984ACE" w:rsidRDefault="008E1028">
      <w:pPr>
        <w:numPr>
          <w:ilvl w:val="0"/>
          <w:numId w:val="4"/>
        </w:numPr>
        <w:ind w:right="14" w:hanging="144"/>
      </w:pPr>
      <w: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</w:t>
      </w:r>
      <w:r>
        <w:lastRenderedPageBreak/>
        <w:t xml:space="preserve">обогащенных витаминами, пищевыми волокнами и </w:t>
      </w:r>
      <w:proofErr w:type="spellStart"/>
      <w:r>
        <w:t>биологическиактивными</w:t>
      </w:r>
      <w:proofErr w:type="spellEnd"/>
      <w:r>
        <w:t xml:space="preserve"> веществами;</w:t>
      </w:r>
    </w:p>
    <w:p w:rsidR="00984ACE" w:rsidRDefault="008E1028">
      <w:pPr>
        <w:numPr>
          <w:ilvl w:val="0"/>
          <w:numId w:val="4"/>
        </w:numPr>
        <w:spacing w:after="318"/>
        <w:ind w:right="14" w:hanging="144"/>
      </w:pPr>
      <w:r>
        <w:t xml:space="preserve">обеспечение соблюдения санитарно-эпидемиологических требований на всех этапах обращения пищевых продуктов (готовых блюд); </w:t>
      </w:r>
      <w:r>
        <w:rPr>
          <w:noProof/>
        </w:rPr>
        <w:drawing>
          <wp:inline distT="0" distB="0" distL="0" distR="0">
            <wp:extent cx="50255" cy="22849"/>
            <wp:effectExtent l="0" t="0" r="0" b="0"/>
            <wp:docPr id="3254" name="Picture 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Picture 3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984ACE" w:rsidRDefault="008E1028">
      <w:pPr>
        <w:spacing w:after="248" w:line="259" w:lineRule="auto"/>
        <w:ind w:left="485" w:right="0" w:hanging="10"/>
        <w:jc w:val="center"/>
      </w:pPr>
      <w:r>
        <w:rPr>
          <w:sz w:val="28"/>
        </w:rPr>
        <w:t>З. Функции комиссии по контролю организации питания обучающихся</w:t>
      </w:r>
    </w:p>
    <w:p w:rsidR="00984ACE" w:rsidRDefault="008E1028">
      <w:pPr>
        <w:ind w:left="245" w:right="245" w:firstLine="576"/>
      </w:pPr>
      <w:r>
        <w:t>З. 1. Комиссия по контролю организации питания обучающихся обеспечивает участие в следующих процедурах.</w:t>
      </w:r>
    </w:p>
    <w:p w:rsidR="00984ACE" w:rsidRDefault="008E1028">
      <w:pPr>
        <w:numPr>
          <w:ilvl w:val="0"/>
          <w:numId w:val="4"/>
        </w:numPr>
        <w:ind w:right="14" w:hanging="144"/>
      </w:pPr>
      <w:r>
        <w:t>общественная экспертиза питания обучающихся;</w:t>
      </w:r>
    </w:p>
    <w:p w:rsidR="008622AE" w:rsidRDefault="008E1028">
      <w:pPr>
        <w:numPr>
          <w:ilvl w:val="0"/>
          <w:numId w:val="4"/>
        </w:numPr>
        <w:spacing w:after="15" w:line="236" w:lineRule="auto"/>
        <w:ind w:right="14" w:hanging="144"/>
      </w:pPr>
      <w:r>
        <w:t>контроль за качеством и количеством</w:t>
      </w:r>
      <w:r w:rsidR="008622AE">
        <w:t>,</w:t>
      </w:r>
      <w:r>
        <w:t xml:space="preserve"> приготовленной согласно меню</w:t>
      </w:r>
      <w:r w:rsidR="008622AE">
        <w:t>,</w:t>
      </w:r>
      <w:r>
        <w:t xml:space="preserve"> пищи;</w:t>
      </w:r>
    </w:p>
    <w:p w:rsidR="00984ACE" w:rsidRDefault="008622AE">
      <w:pPr>
        <w:numPr>
          <w:ilvl w:val="0"/>
          <w:numId w:val="4"/>
        </w:numPr>
        <w:spacing w:after="15" w:line="236" w:lineRule="auto"/>
        <w:ind w:right="14" w:hanging="144"/>
      </w:pPr>
      <w:r>
        <w:t xml:space="preserve"> </w:t>
      </w:r>
      <w:r w:rsidR="008E1028">
        <w:t xml:space="preserve"> изучение мнения обучающихся и их родителей (законных представителей) по организации и улучшению качества питания;</w:t>
      </w:r>
    </w:p>
    <w:p w:rsidR="00984ACE" w:rsidRDefault="008E1028">
      <w:pPr>
        <w:numPr>
          <w:ilvl w:val="0"/>
          <w:numId w:val="4"/>
        </w:numPr>
        <w:spacing w:after="315"/>
        <w:ind w:right="14" w:hanging="144"/>
      </w:pPr>
      <w:r>
        <w:t>участие в разработке предложений и рекомендаций по улучшению качества питания обучающихся.</w:t>
      </w:r>
    </w:p>
    <w:p w:rsidR="00984ACE" w:rsidRDefault="008E1028">
      <w:pPr>
        <w:spacing w:after="0" w:line="259" w:lineRule="auto"/>
        <w:ind w:left="259" w:right="50" w:firstLine="626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7113344</wp:posOffset>
            </wp:positionH>
            <wp:positionV relativeFrom="page">
              <wp:posOffset>7672744</wp:posOffset>
            </wp:positionV>
            <wp:extent cx="41118" cy="36558"/>
            <wp:effectExtent l="0" t="0" r="0" b="0"/>
            <wp:wrapSquare wrapText="bothSides"/>
            <wp:docPr id="3255" name="Picture 3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" name="Picture 3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3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4. Права и ответственность комиссии по контролю организации питания обучающихся</w:t>
      </w:r>
    </w:p>
    <w:p w:rsidR="00984ACE" w:rsidRDefault="008E1028">
      <w:pPr>
        <w:ind w:left="252" w:right="14" w:firstLine="626"/>
      </w:pPr>
      <w:r>
        <w:t>Для осуществления возложенных функций комиссии предоставлены следующие права:</w:t>
      </w:r>
    </w:p>
    <w:p w:rsidR="008622AE" w:rsidRDefault="008E1028">
      <w:pPr>
        <w:ind w:left="255" w:right="14"/>
      </w:pPr>
      <w:r>
        <w:t>4.1. контролировать в школе организацию и качество питания обучающихся;</w:t>
      </w:r>
    </w:p>
    <w:p w:rsidR="008622AE" w:rsidRDefault="008E1028">
      <w:pPr>
        <w:ind w:left="255" w:right="14"/>
      </w:pPr>
      <w:r>
        <w:t xml:space="preserve">4.2. получать от работников пищеблока информацию по организации питания, качеству приготовляемых блюд и соблюдению санитарно-гигиенических норм; </w:t>
      </w:r>
    </w:p>
    <w:p w:rsidR="00984ACE" w:rsidRDefault="008E1028">
      <w:pPr>
        <w:ind w:left="255" w:right="14"/>
      </w:pPr>
      <w:r>
        <w:t>4.3. заслушивать на своих заседаниях старшего повара (калькулятора) по обеспечению качественного питания обучающихся;</w:t>
      </w:r>
    </w:p>
    <w:p w:rsidR="00984ACE" w:rsidRDefault="008E1028">
      <w:pPr>
        <w:numPr>
          <w:ilvl w:val="1"/>
          <w:numId w:val="5"/>
        </w:numPr>
        <w:ind w:right="14" w:hanging="460"/>
      </w:pPr>
      <w: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984ACE" w:rsidRDefault="008E1028">
      <w:pPr>
        <w:numPr>
          <w:ilvl w:val="1"/>
          <w:numId w:val="5"/>
        </w:numPr>
        <w:ind w:right="14" w:hanging="460"/>
      </w:pPr>
      <w:r>
        <w:t>изменить график проверки, если причина объективна;</w:t>
      </w:r>
    </w:p>
    <w:p w:rsidR="008622AE" w:rsidRDefault="008E1028" w:rsidP="008622AE">
      <w:pPr>
        <w:numPr>
          <w:ilvl w:val="1"/>
          <w:numId w:val="5"/>
        </w:numPr>
        <w:spacing w:after="0" w:line="236" w:lineRule="auto"/>
        <w:ind w:right="14" w:hanging="460"/>
      </w:pPr>
      <w:r>
        <w:t xml:space="preserve">вносить предложения по улучшению качества питания обучающихся; </w:t>
      </w:r>
    </w:p>
    <w:p w:rsidR="00984ACE" w:rsidRDefault="008E1028" w:rsidP="008622AE">
      <w:pPr>
        <w:numPr>
          <w:ilvl w:val="1"/>
          <w:numId w:val="5"/>
        </w:numPr>
        <w:spacing w:after="0" w:line="236" w:lineRule="auto"/>
        <w:ind w:right="14" w:hanging="460"/>
      </w:pPr>
      <w:r>
        <w:t xml:space="preserve">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984ACE" w:rsidRDefault="008E1028">
      <w:pPr>
        <w:spacing w:after="272" w:line="259" w:lineRule="auto"/>
        <w:ind w:left="820" w:right="50" w:firstLine="554"/>
        <w:jc w:val="left"/>
      </w:pPr>
      <w:r>
        <w:rPr>
          <w:sz w:val="28"/>
        </w:rPr>
        <w:t>5. Организация деятельности комиссии по контролю организации питания обучающихся</w:t>
      </w:r>
      <w:r>
        <w:rPr>
          <w:noProof/>
        </w:rPr>
        <w:drawing>
          <wp:inline distT="0" distB="0" distL="0" distR="0">
            <wp:extent cx="22843" cy="18280"/>
            <wp:effectExtent l="0" t="0" r="0" b="0"/>
            <wp:docPr id="3258" name="Picture 3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" name="Picture 3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ACE" w:rsidRDefault="008E1028">
      <w:pPr>
        <w:numPr>
          <w:ilvl w:val="1"/>
          <w:numId w:val="6"/>
        </w:numPr>
        <w:ind w:left="726" w:right="14" w:hanging="453"/>
      </w:pPr>
      <w: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984ACE" w:rsidRDefault="008E1028">
      <w:pPr>
        <w:numPr>
          <w:ilvl w:val="1"/>
          <w:numId w:val="6"/>
        </w:numPr>
        <w:ind w:left="726" w:right="14" w:hanging="453"/>
      </w:pPr>
      <w:r>
        <w:t>Комиссия выбирает председателя.</w:t>
      </w:r>
    </w:p>
    <w:p w:rsidR="00984ACE" w:rsidRDefault="008E1028">
      <w:pPr>
        <w:numPr>
          <w:ilvl w:val="1"/>
          <w:numId w:val="6"/>
        </w:numPr>
        <w:ind w:left="726" w:right="14" w:hanging="453"/>
      </w:pPr>
      <w:r>
        <w:t>Комиссия составляет план-график контроля по организации качественного питания школьников.</w:t>
      </w:r>
    </w:p>
    <w:p w:rsidR="008622AE" w:rsidRPr="008622AE" w:rsidRDefault="008622AE" w:rsidP="008622AE">
      <w:pPr>
        <w:spacing w:line="256" w:lineRule="auto"/>
        <w:ind w:left="0" w:right="-8425" w:firstLine="0"/>
        <w:jc w:val="left"/>
        <w:rPr>
          <w:szCs w:val="26"/>
        </w:rPr>
      </w:pPr>
      <w:r>
        <w:rPr>
          <w:sz w:val="24"/>
        </w:rPr>
        <w:t xml:space="preserve">    </w:t>
      </w:r>
      <w:r w:rsidR="008E1028" w:rsidRPr="008622AE">
        <w:rPr>
          <w:sz w:val="24"/>
          <w:szCs w:val="24"/>
        </w:rPr>
        <w:t xml:space="preserve">5.4 </w:t>
      </w:r>
      <w:proofErr w:type="gramStart"/>
      <w:r w:rsidR="008E1028" w:rsidRPr="008622AE">
        <w:rPr>
          <w:szCs w:val="26"/>
        </w:rPr>
        <w:t>В</w:t>
      </w:r>
      <w:proofErr w:type="gramEnd"/>
      <w:r w:rsidR="008E1028" w:rsidRPr="008622AE">
        <w:rPr>
          <w:szCs w:val="26"/>
        </w:rPr>
        <w:t xml:space="preserve"> период карантин</w:t>
      </w:r>
      <w:r w:rsidRPr="008622AE">
        <w:rPr>
          <w:szCs w:val="26"/>
        </w:rPr>
        <w:t>а, пандемии и других форс - мажорных</w:t>
      </w:r>
      <w:r w:rsidR="008E1028" w:rsidRPr="008622AE">
        <w:rPr>
          <w:szCs w:val="26"/>
        </w:rPr>
        <w:t xml:space="preserve"> ситуаций в состав комиссии </w:t>
      </w:r>
    </w:p>
    <w:p w:rsidR="00984ACE" w:rsidRPr="008622AE" w:rsidRDefault="008E1028">
      <w:pPr>
        <w:spacing w:line="256" w:lineRule="auto"/>
        <w:ind w:right="-8425" w:hanging="10"/>
        <w:jc w:val="left"/>
        <w:rPr>
          <w:szCs w:val="26"/>
        </w:rPr>
      </w:pPr>
      <w:r w:rsidRPr="008622AE">
        <w:rPr>
          <w:szCs w:val="26"/>
        </w:rPr>
        <w:t>родители не входят.</w:t>
      </w:r>
    </w:p>
    <w:p w:rsidR="00984ACE" w:rsidRDefault="008E1028">
      <w:pPr>
        <w:numPr>
          <w:ilvl w:val="1"/>
          <w:numId w:val="7"/>
        </w:numPr>
        <w:ind w:right="14"/>
      </w:pPr>
      <w:r>
        <w:lastRenderedPageBreak/>
        <w:t>О результатах работы комиссия информирует администрацию школы и родительские комитеты.</w:t>
      </w:r>
    </w:p>
    <w:p w:rsidR="00984ACE" w:rsidRDefault="008E1028">
      <w:pPr>
        <w:numPr>
          <w:ilvl w:val="1"/>
          <w:numId w:val="7"/>
        </w:numPr>
        <w:ind w:right="14"/>
      </w:pPr>
      <w:r>
        <w:t xml:space="preserve">Один раз в четверть комиссия знакомит с результатами деятельности директора школы и </w:t>
      </w:r>
      <w:r w:rsidR="008622AE">
        <w:t xml:space="preserve">один раз в </w:t>
      </w:r>
      <w:proofErr w:type="gramStart"/>
      <w:r w:rsidR="008622AE">
        <w:t xml:space="preserve">полугодие </w:t>
      </w:r>
      <w:r>
        <w:t xml:space="preserve"> совет</w:t>
      </w:r>
      <w:proofErr w:type="gramEnd"/>
      <w:r>
        <w:t xml:space="preserve"> школы.</w:t>
      </w:r>
    </w:p>
    <w:p w:rsidR="00984ACE" w:rsidRDefault="008E1028">
      <w:pPr>
        <w:numPr>
          <w:ilvl w:val="1"/>
          <w:numId w:val="7"/>
        </w:numPr>
        <w:ind w:right="14"/>
      </w:pPr>
      <w:r>
        <w:t xml:space="preserve">По итогам учебного года комиссия готовит аналитическую справку для отчета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</w:t>
      </w:r>
    </w:p>
    <w:p w:rsidR="00984ACE" w:rsidRDefault="008E1028">
      <w:pPr>
        <w:numPr>
          <w:ilvl w:val="1"/>
          <w:numId w:val="7"/>
        </w:numPr>
        <w:ind w:right="14"/>
      </w:pPr>
      <w: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984ACE" w:rsidRDefault="008E1028">
      <w:pPr>
        <w:numPr>
          <w:ilvl w:val="1"/>
          <w:numId w:val="7"/>
        </w:numPr>
        <w:spacing w:after="307"/>
        <w:ind w:right="14"/>
      </w:pPr>
      <w:r>
        <w:t>Решение комиссии принимаются большинством голосов из числа присутствующих членов путем открытого голосования и оформляются актом.</w:t>
      </w:r>
    </w:p>
    <w:p w:rsidR="00984ACE" w:rsidRDefault="008E1028">
      <w:pPr>
        <w:numPr>
          <w:ilvl w:val="0"/>
          <w:numId w:val="8"/>
        </w:numPr>
        <w:spacing w:after="0" w:line="259" w:lineRule="auto"/>
        <w:ind w:right="50" w:hanging="259"/>
        <w:jc w:val="left"/>
      </w:pPr>
      <w:r>
        <w:rPr>
          <w:sz w:val="28"/>
        </w:rPr>
        <w:t>Ответственность членов Комиссии</w:t>
      </w:r>
    </w:p>
    <w:p w:rsidR="00984ACE" w:rsidRDefault="008E1028">
      <w:pPr>
        <w:numPr>
          <w:ilvl w:val="1"/>
          <w:numId w:val="8"/>
        </w:numPr>
        <w:ind w:right="14" w:hanging="453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984ACE" w:rsidRDefault="008E1028">
      <w:pPr>
        <w:numPr>
          <w:ilvl w:val="1"/>
          <w:numId w:val="8"/>
        </w:numPr>
        <w:spacing w:after="293"/>
        <w:ind w:right="14" w:hanging="453"/>
      </w:pPr>
      <w:r>
        <w:t>Комиссия несет ответственность за необъективную оценку по организации питания и качества предоставляемых услуг.</w:t>
      </w:r>
    </w:p>
    <w:p w:rsidR="00984ACE" w:rsidRDefault="008E1028">
      <w:pPr>
        <w:numPr>
          <w:ilvl w:val="0"/>
          <w:numId w:val="8"/>
        </w:numPr>
        <w:spacing w:after="244" w:line="259" w:lineRule="auto"/>
        <w:ind w:right="50" w:hanging="259"/>
        <w:jc w:val="left"/>
      </w:pPr>
      <w:r>
        <w:rPr>
          <w:sz w:val="28"/>
        </w:rPr>
        <w:t>Документация комиссии по контролю организации питания учащихся.</w:t>
      </w:r>
    </w:p>
    <w:p w:rsidR="00984ACE" w:rsidRDefault="008E1028">
      <w:pPr>
        <w:numPr>
          <w:ilvl w:val="1"/>
          <w:numId w:val="8"/>
        </w:numPr>
        <w:ind w:right="14" w:hanging="453"/>
      </w:pPr>
      <w:r>
        <w:t>Заседания комиссии оформляются протоколом. Протоколы подписываются председателем</w:t>
      </w:r>
      <w:r w:rsidR="00787713">
        <w:t xml:space="preserve"> и членами комиссии.</w:t>
      </w:r>
    </w:p>
    <w:p w:rsidR="00984ACE" w:rsidRDefault="008E1028">
      <w:pPr>
        <w:numPr>
          <w:ilvl w:val="1"/>
          <w:numId w:val="8"/>
        </w:numPr>
        <w:ind w:right="14" w:hanging="453"/>
      </w:pPr>
      <w:r>
        <w:t>Тетрадь протоколов заседания коми</w:t>
      </w:r>
      <w:r w:rsidR="008622AE">
        <w:t>ссии хранится у директора школы</w:t>
      </w:r>
      <w:r w:rsidR="00787713">
        <w:t>.</w:t>
      </w:r>
    </w:p>
    <w:p w:rsidR="008622AE" w:rsidRDefault="008622AE">
      <w:pPr>
        <w:numPr>
          <w:ilvl w:val="1"/>
          <w:numId w:val="8"/>
        </w:numPr>
        <w:ind w:right="14" w:hanging="453"/>
      </w:pPr>
      <w:r>
        <w:t xml:space="preserve"> Организация контроля может осуществляться в форме анкетирования родителей и детей (приложения1,2)</w:t>
      </w: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Default="00787713" w:rsidP="00787713">
      <w:pPr>
        <w:ind w:right="14"/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right"/>
        <w:outlineLvl w:val="2"/>
        <w:rPr>
          <w:b/>
          <w:bCs/>
          <w:color w:val="333333"/>
          <w:sz w:val="24"/>
          <w:szCs w:val="24"/>
        </w:rPr>
      </w:pPr>
      <w:r w:rsidRPr="00787713">
        <w:rPr>
          <w:b/>
          <w:bCs/>
          <w:color w:val="333333"/>
          <w:sz w:val="24"/>
          <w:szCs w:val="24"/>
        </w:rPr>
        <w:lastRenderedPageBreak/>
        <w:t>Приложени</w:t>
      </w:r>
      <w:r>
        <w:rPr>
          <w:b/>
          <w:bCs/>
          <w:color w:val="333333"/>
          <w:sz w:val="24"/>
          <w:szCs w:val="24"/>
        </w:rPr>
        <w:t>е</w:t>
      </w:r>
      <w:r w:rsidRPr="00787713">
        <w:rPr>
          <w:b/>
          <w:bCs/>
          <w:color w:val="333333"/>
          <w:sz w:val="24"/>
          <w:szCs w:val="24"/>
        </w:rPr>
        <w:t xml:space="preserve"> 1 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right"/>
        <w:outlineLvl w:val="2"/>
        <w:rPr>
          <w:bCs/>
          <w:color w:val="333333"/>
          <w:sz w:val="24"/>
          <w:szCs w:val="24"/>
        </w:rPr>
      </w:pPr>
      <w:r w:rsidRPr="00787713">
        <w:rPr>
          <w:bCs/>
          <w:color w:val="333333"/>
          <w:sz w:val="24"/>
          <w:szCs w:val="24"/>
        </w:rPr>
        <w:t>К Положению о родительском контроле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outlineLvl w:val="2"/>
        <w:rPr>
          <w:b/>
          <w:bCs/>
          <w:color w:val="333333"/>
          <w:sz w:val="24"/>
          <w:szCs w:val="24"/>
        </w:rPr>
      </w:pPr>
      <w:r w:rsidRPr="00787713">
        <w:rPr>
          <w:b/>
          <w:bCs/>
          <w:color w:val="333333"/>
          <w:sz w:val="24"/>
          <w:szCs w:val="24"/>
        </w:rPr>
        <w:t>Анкета школьника (заполняется вместе с родителями)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1. УДОВЛЕТВОРЯЕТ ЛИ ВАС СИСТЕМА ОРГАНИЗАЦИИ ПИТАНИЯ В ШКОЛЕ?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849FF7F" wp14:editId="127F84D9">
            <wp:extent cx="103505" cy="158750"/>
            <wp:effectExtent l="0" t="0" r="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9DB6E92" wp14:editId="5B37580B">
            <wp:extent cx="103505" cy="158750"/>
            <wp:effectExtent l="0" t="0" r="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3F1C79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pict>
          <v:shape id="_x0000_i1025" type="#_x0000_t75" alt="https://www.garant.ru/files/2/6/1379762/pict8-74138458.png" style="width:8.25pt;height:12.75pt;visibility:visible;mso-wrap-style:square">
            <v:imagedata r:id="rId9" o:title="pict8-74138458"/>
          </v:shape>
        </w:pict>
      </w:r>
      <w:r w:rsidR="00787713" w:rsidRPr="00787713">
        <w:rPr>
          <w:color w:val="333333"/>
          <w:sz w:val="24"/>
          <w:szCs w:val="24"/>
        </w:rPr>
        <w:t> ЗАТРУДНЯЮСЬ ОТВЕТИТЬ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2. УДОВЛЕТВОРЯЕТ ЛИ ВАС САНИТАРНОЕ СОСТОЯНИЕ ШКОЛЬНОЙ СТОЛОВОЙ?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50A4D9DB" wp14:editId="1C90DE6A">
            <wp:extent cx="103505" cy="158750"/>
            <wp:effectExtent l="0" t="0" r="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5F4677DB" wp14:editId="49D5D9D1">
            <wp:extent cx="103505" cy="158750"/>
            <wp:effectExtent l="0" t="0" r="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3F1C79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pict>
          <v:shape id="_x0000_i1026" type="#_x0000_t75" alt="https://www.garant.ru/files/2/6/1379762/pict11-74138458.png" style="width:8.25pt;height:12.75pt;visibility:visible;mso-wrap-style:square">
            <v:imagedata r:id="rId9" o:title="pict11-74138458"/>
          </v:shape>
        </w:pict>
      </w:r>
      <w:r w:rsidR="00787713" w:rsidRPr="00787713">
        <w:rPr>
          <w:color w:val="333333"/>
          <w:sz w:val="24"/>
          <w:szCs w:val="24"/>
        </w:rPr>
        <w:t> ЗАТРУДНЯЮСЬ ОТВЕТИТЬ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3. ПИТАЕТЕСЬ ЛИ ВЫ В ШКОЛЬНОЙ СТОЛОВОЙ?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5FB9836C" wp14:editId="24D895BE">
            <wp:extent cx="103505" cy="158750"/>
            <wp:effectExtent l="0" t="0" r="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AF3B67A" wp14:editId="1971F2AD">
            <wp:extent cx="103505" cy="158750"/>
            <wp:effectExtent l="0" t="0" r="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3.1. ЕСЛИ НЕТ, ТО ПО КАКОЙ ПРИЧИНЕ?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22AC43E8" wp14:editId="4E708ED9">
            <wp:extent cx="103505" cy="158750"/>
            <wp:effectExtent l="0" t="0" r="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 НРАВИТСЯ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45B5F02D" wp14:editId="687FB8E3">
            <wp:extent cx="103505" cy="158750"/>
            <wp:effectExtent l="0" t="0" r="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 УСПЕВАЕТЕ</w:t>
      </w:r>
    </w:p>
    <w:p w:rsidR="00787713" w:rsidRPr="00787713" w:rsidRDefault="003F1C79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pict>
          <v:shape id="_x0000_i1027" type="#_x0000_t75" alt="https://www.garant.ru/files/2/6/1379762/pict16-74138458.png" style="width:8.25pt;height:12.75pt;visibility:visible;mso-wrap-style:square">
            <v:imagedata r:id="rId9" o:title="pict16-74138458"/>
          </v:shape>
        </w:pict>
      </w:r>
      <w:r w:rsidR="00787713" w:rsidRPr="00787713">
        <w:rPr>
          <w:color w:val="333333"/>
          <w:sz w:val="24"/>
          <w:szCs w:val="24"/>
        </w:rPr>
        <w:t> ПИТАЕТЕСЬ ДОМА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4. В ШКОЛЕ ВЫ ПОЛУЧАЕТЕ: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76A3986D" wp14:editId="4E5371FC">
            <wp:extent cx="103505" cy="158750"/>
            <wp:effectExtent l="0" t="0" r="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ГОРЯЧИЙ ЗАВТРАК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7D1B8FE5" wp14:editId="337E2E59">
            <wp:extent cx="103505" cy="158750"/>
            <wp:effectExtent l="0" t="0" r="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ГОРЯЧИЙ ОБЕД (С ПЕРВЫМ БЛЮДОМ)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256C3F9A" wp14:editId="1AAC2312">
            <wp:extent cx="103505" cy="158750"/>
            <wp:effectExtent l="0" t="0" r="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2-РАЗОВОЕ ГОРЯЧЕЕ ПИТАНИЕ (ЗАВТРАК + ОБЕД)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5. НАЕДАЕТЕСЬ ЛИ ВЫ В ШКОЛЕ?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44D0B0B7" wp14:editId="662AEE1A">
            <wp:extent cx="103505" cy="158750"/>
            <wp:effectExtent l="0" t="0" r="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518380C" wp14:editId="79511EB1">
            <wp:extent cx="103505" cy="158750"/>
            <wp:effectExtent l="0" t="0" r="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ИНОГДА</w:t>
      </w:r>
    </w:p>
    <w:p w:rsidR="00787713" w:rsidRPr="00787713" w:rsidRDefault="003F1C79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pict>
          <v:shape id="_x0000_i1028" type="#_x0000_t75" alt="https://www.garant.ru/files/2/6/1379762/pict22-74138458.png" style="width:8.25pt;height:12.75pt;visibility:visible;mso-wrap-style:square">
            <v:imagedata r:id="rId9" o:title="pict22-74138458"/>
          </v:shape>
        </w:pict>
      </w:r>
      <w:r w:rsidR="00787713" w:rsidRPr="00787713">
        <w:rPr>
          <w:color w:val="333333"/>
          <w:sz w:val="24"/>
          <w:szCs w:val="24"/>
        </w:rPr>
        <w:t> НЕТ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6. ХВАТАЕТ ЛИ ПРОДОЛЖИТЕЛЬНОСТИ ПЕРЕМЕНЫ ДЛЯ ТОГО, ЧТОБЫ ПОЕСТЬ В ШКОЛЕ?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4F7340BE" wp14:editId="5A942B49">
            <wp:extent cx="103505" cy="158750"/>
            <wp:effectExtent l="0" t="0" r="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3878FDE" wp14:editId="5ADEC4C8">
            <wp:extent cx="103505" cy="158750"/>
            <wp:effectExtent l="0" t="0" r="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7. НРАВИТСЯ ПИТАНИЕ В ШКОЛЬНОЙ СТОЛОВОЙ?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52A6FF21" wp14:editId="54FDE9E0">
            <wp:extent cx="103505" cy="158750"/>
            <wp:effectExtent l="0" t="0" r="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B9679C4" wp14:editId="57A8F8BA">
            <wp:extent cx="103505" cy="158750"/>
            <wp:effectExtent l="0" t="0" r="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3F1C79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>
        <w:rPr>
          <w:sz w:val="24"/>
          <w:szCs w:val="24"/>
        </w:rPr>
        <w:pict>
          <v:shape id="_x0000_i1029" type="#_x0000_t75" alt="https://www.garant.ru/files/2/6/1379762/pict27-74138458.png" style="width:8.25pt;height:12.75pt;visibility:visible;mso-wrap-style:square">
            <v:imagedata r:id="rId9" o:title="pict27-74138458"/>
          </v:shape>
        </w:pict>
      </w:r>
      <w:r w:rsidR="00787713" w:rsidRPr="00787713">
        <w:rPr>
          <w:color w:val="333333"/>
          <w:sz w:val="24"/>
          <w:szCs w:val="24"/>
        </w:rPr>
        <w:t> НЕ ВСЕГДА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7.1. ЕСЛИ НЕ НРАВИТСЯ, ТО ПОЧЕМУ?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718795E" wp14:editId="2FB31CD0">
            <wp:extent cx="103505" cy="158750"/>
            <wp:effectExtent l="0" t="0" r="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НЕВКУСНО ГОТОВЯТ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20F4C359" wp14:editId="4903E16F">
            <wp:extent cx="103505" cy="158750"/>
            <wp:effectExtent l="0" t="0" r="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ОДНООБРАЗНОЕ ПИТАНИЕ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8F6E9A6" wp14:editId="393168AD">
            <wp:extent cx="103505" cy="158750"/>
            <wp:effectExtent l="0" t="0" r="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ГОТОВЯТ НЕЛЮБИМУЮ ПИЩУ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36E679C" wp14:editId="36FF89AE">
            <wp:extent cx="103505" cy="158750"/>
            <wp:effectExtent l="0" t="0" r="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ОСТЫВШАЯ ЕДА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lastRenderedPageBreak/>
        <w:drawing>
          <wp:inline distT="0" distB="0" distL="0" distR="0" wp14:anchorId="1D89B180" wp14:editId="785C01D7">
            <wp:extent cx="103505" cy="158750"/>
            <wp:effectExtent l="0" t="0" r="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МАЛЕНЬКИЕ ПОРЦИИ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466B4F92" wp14:editId="456807C0">
            <wp:extent cx="103505" cy="158750"/>
            <wp:effectExtent l="0" t="0" r="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ИНОЕ _______________________________________________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8. ПОСЕЩАЕТЕ ЛИ ГРУППУ ПРОДЛЁННОГО ДНЯ?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DD8663D" wp14:editId="54B14D44">
            <wp:extent cx="103505" cy="158750"/>
            <wp:effectExtent l="0" t="0" r="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1D6EF9B" wp14:editId="4793DCFC">
            <wp:extent cx="103505" cy="158750"/>
            <wp:effectExtent l="0" t="0" r="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8.1. ЕСЛИ ДА, ТО ПОЛУЧАЕТЕ ЛИ ПОЛДНИК В ШКОЛЕ ИЛИ ПРИНОСИТ# ИЗ ДОМА?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7DB2BEAF" wp14:editId="2461D493">
            <wp:extent cx="103505" cy="158750"/>
            <wp:effectExtent l="0" t="0" r="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ПОЛУЧАЕТ ПОЛДНИК В ШКОЛЕ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4D4A3450" wp14:editId="131F3CC2">
            <wp:extent cx="103505" cy="158750"/>
            <wp:effectExtent l="0" t="0" r="0" b="0"/>
            <wp:docPr id="1344" name="Рисунок 1344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ПРИНОСИТ ИЗ ДОМА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9. УСТРАИВАЕТ МЕНЮ ШКОЛЬНОЙ СТОЛОВОЙ?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32C5BAE7" wp14:editId="21E1D589">
            <wp:extent cx="103505" cy="158750"/>
            <wp:effectExtent l="0" t="0" r="0" b="0"/>
            <wp:docPr id="1345" name="Рисунок 134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66A00196" wp14:editId="56CF1014">
            <wp:extent cx="103505" cy="158750"/>
            <wp:effectExtent l="0" t="0" r="0" b="0"/>
            <wp:docPr id="1346" name="Рисунок 1346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2369D73F" wp14:editId="66E4B780">
            <wp:extent cx="103505" cy="158750"/>
            <wp:effectExtent l="0" t="0" r="0" b="0"/>
            <wp:docPr id="1347" name="Рисунок 1347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ИНОГДА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10. СЧИТАЕТЕ ЛИ ПИТАНИЕ В ШКОЛЕ ЗДОРОВЫМ И ПОЛНОЦЕННЫМ?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2E735A1D" wp14:editId="5359A965">
            <wp:extent cx="103505" cy="158750"/>
            <wp:effectExtent l="0" t="0" r="0" b="0"/>
            <wp:docPr id="1348" name="Рисунок 1348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ДА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noProof/>
          <w:color w:val="333333"/>
          <w:sz w:val="24"/>
          <w:szCs w:val="24"/>
        </w:rPr>
        <w:drawing>
          <wp:inline distT="0" distB="0" distL="0" distR="0" wp14:anchorId="1A54D64A" wp14:editId="136784FD">
            <wp:extent cx="103505" cy="158750"/>
            <wp:effectExtent l="0" t="0" r="0" b="0"/>
            <wp:docPr id="1349" name="Рисунок 1349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713">
        <w:rPr>
          <w:color w:val="333333"/>
          <w:sz w:val="24"/>
          <w:szCs w:val="24"/>
        </w:rPr>
        <w:t> НЕТ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11. ВАШИ ПРЕДЛОЖЕНИЯ ПО ИЗМЕНЕНИЮ МЕНЮ: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______________________________________________________</w:t>
      </w: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0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12. ВАШИ ПРЕДЛОЖЕНИЯ ПО УЛУЧШЕНИЮ ПИТАНИЯ В ШКОЛЕ</w:t>
      </w:r>
    </w:p>
    <w:p w:rsidR="00787713" w:rsidRP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______________________________________________________</w:t>
      </w: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</w:p>
    <w:p w:rsidR="00787713" w:rsidRP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righ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lastRenderedPageBreak/>
        <w:t>Приложение 2</w:t>
      </w:r>
      <w:r w:rsidRPr="00787713">
        <w:rPr>
          <w:color w:val="333333"/>
          <w:sz w:val="24"/>
          <w:szCs w:val="24"/>
        </w:rPr>
        <w:br/>
        <w:t>к Положению</w:t>
      </w:r>
      <w:r>
        <w:rPr>
          <w:color w:val="333333"/>
          <w:sz w:val="24"/>
          <w:szCs w:val="24"/>
        </w:rPr>
        <w:t xml:space="preserve"> о родительском контроле         </w:t>
      </w:r>
    </w:p>
    <w:p w:rsidR="00787713" w:rsidRP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outlineLvl w:val="2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</w:rPr>
        <w:t xml:space="preserve">                                                </w:t>
      </w:r>
      <w:r w:rsidRPr="00787713">
        <w:rPr>
          <w:b/>
          <w:bCs/>
          <w:color w:val="333333"/>
          <w:sz w:val="24"/>
          <w:szCs w:val="24"/>
        </w:rPr>
        <w:t>Форма оценочного листа</w:t>
      </w:r>
    </w:p>
    <w:p w:rsidR="00787713" w:rsidRP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Дата проведения проверки:</w:t>
      </w:r>
    </w:p>
    <w:p w:rsidR="00787713" w:rsidRPr="00787713" w:rsidRDefault="00787713" w:rsidP="00787713">
      <w:pPr>
        <w:shd w:val="clear" w:color="auto" w:fill="FFFFFF"/>
        <w:spacing w:after="255" w:line="270" w:lineRule="atLeast"/>
        <w:ind w:left="0" w:right="0" w:firstLine="0"/>
        <w:jc w:val="left"/>
        <w:rPr>
          <w:color w:val="333333"/>
          <w:sz w:val="24"/>
          <w:szCs w:val="24"/>
        </w:rPr>
      </w:pPr>
      <w:r w:rsidRPr="00787713">
        <w:rPr>
          <w:color w:val="333333"/>
          <w:sz w:val="24"/>
          <w:szCs w:val="24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317"/>
        <w:gridCol w:w="1025"/>
      </w:tblGrid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87713">
              <w:rPr>
                <w:b/>
                <w:bCs/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87713">
              <w:rPr>
                <w:b/>
                <w:bCs/>
                <w:color w:val="auto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787713">
              <w:rPr>
                <w:b/>
                <w:bCs/>
                <w:color w:val="auto"/>
                <w:sz w:val="24"/>
                <w:szCs w:val="24"/>
              </w:rPr>
              <w:t>Да/нет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Имеется ли в организации меню?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 меню отсутствуют повторы блюд?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787713">
              <w:rPr>
                <w:color w:val="auto"/>
                <w:sz w:val="24"/>
                <w:szCs w:val="24"/>
              </w:rPr>
              <w:t>бракеражной</w:t>
            </w:r>
            <w:proofErr w:type="spellEnd"/>
            <w:r w:rsidRPr="00787713">
              <w:rPr>
                <w:color w:val="auto"/>
                <w:sz w:val="24"/>
                <w:szCs w:val="24"/>
              </w:rPr>
              <w:t xml:space="preserve"> комиссии?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87713">
              <w:rPr>
                <w:color w:val="auto"/>
                <w:sz w:val="24"/>
                <w:szCs w:val="24"/>
              </w:rPr>
              <w:t>бракеражной</w:t>
            </w:r>
            <w:proofErr w:type="spellEnd"/>
            <w:r w:rsidRPr="00787713">
              <w:rPr>
                <w:color w:val="auto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А) нет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  <w:tr w:rsidR="00787713" w:rsidRPr="00787713" w:rsidTr="00787713"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Б) да</w:t>
            </w:r>
          </w:p>
        </w:tc>
        <w:tc>
          <w:tcPr>
            <w:tcW w:w="0" w:type="auto"/>
            <w:hideMark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7713">
              <w:rPr>
                <w:color w:val="auto"/>
                <w:sz w:val="24"/>
                <w:szCs w:val="24"/>
              </w:rPr>
              <w:t>   </w:t>
            </w:r>
          </w:p>
        </w:tc>
      </w:tr>
    </w:tbl>
    <w:p w:rsidR="00787713" w:rsidRPr="00787713" w:rsidRDefault="00787713" w:rsidP="00787713">
      <w:pPr>
        <w:shd w:val="clear" w:color="auto" w:fill="FFFFFF"/>
        <w:spacing w:after="0" w:line="240" w:lineRule="auto"/>
        <w:ind w:left="0" w:right="0" w:firstLine="0"/>
        <w:jc w:val="left"/>
        <w:rPr>
          <w:vanish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787713" w:rsidRPr="00787713" w:rsidTr="00787713">
        <w:tc>
          <w:tcPr>
            <w:tcW w:w="2500" w:type="pct"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pct"/>
          </w:tcPr>
          <w:p w:rsidR="00787713" w:rsidRPr="00787713" w:rsidRDefault="00787713" w:rsidP="007877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787713" w:rsidRPr="00787713" w:rsidRDefault="00787713" w:rsidP="00787713">
      <w:pPr>
        <w:ind w:right="14"/>
        <w:rPr>
          <w:sz w:val="24"/>
          <w:szCs w:val="24"/>
        </w:rPr>
      </w:pPr>
      <w:bookmarkStart w:id="1" w:name="review"/>
      <w:bookmarkEnd w:id="1"/>
    </w:p>
    <w:sectPr w:rsidR="00787713" w:rsidRPr="00787713">
      <w:pgSz w:w="11900" w:h="16840"/>
      <w:pgMar w:top="1093" w:right="748" w:bottom="1398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garant.ru/files/2/6/1379762/pict8-74138458.png" style="width:2.25pt;height:4.5pt;visibility:visible;mso-wrap-style:square" o:bullet="t">
        <v:imagedata r:id="rId1" o:title="pict8-74138458"/>
      </v:shape>
    </w:pict>
  </w:numPicBullet>
  <w:abstractNum w:abstractNumId="0" w15:restartNumberingAfterBreak="0">
    <w:nsid w:val="1ADF1F2D"/>
    <w:multiLevelType w:val="multilevel"/>
    <w:tmpl w:val="7444C50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04B8F"/>
    <w:multiLevelType w:val="hybridMultilevel"/>
    <w:tmpl w:val="EB26B9DC"/>
    <w:lvl w:ilvl="0" w:tplc="E68C273E">
      <w:start w:val="2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66BC24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C01E28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6E961C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5416E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C297E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A726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48AC0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62ABA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E07C3A"/>
    <w:multiLevelType w:val="hybridMultilevel"/>
    <w:tmpl w:val="176618B6"/>
    <w:lvl w:ilvl="0" w:tplc="53F668D2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72CF60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060A3A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E4E86C4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545E4E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6545934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CD4635A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6631FA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E850CE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FC49C6"/>
    <w:multiLevelType w:val="hybridMultilevel"/>
    <w:tmpl w:val="09DEC8E4"/>
    <w:lvl w:ilvl="0" w:tplc="87289E46">
      <w:start w:val="1"/>
      <w:numFmt w:val="decimal"/>
      <w:lvlText w:val="%1.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28C78F6">
      <w:start w:val="1"/>
      <w:numFmt w:val="lowerLetter"/>
      <w:lvlText w:val="%2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405318">
      <w:start w:val="1"/>
      <w:numFmt w:val="lowerRoman"/>
      <w:lvlText w:val="%3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7F00ADE">
      <w:start w:val="1"/>
      <w:numFmt w:val="decimal"/>
      <w:lvlText w:val="%4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028E12">
      <w:start w:val="1"/>
      <w:numFmt w:val="lowerLetter"/>
      <w:lvlText w:val="%5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E8A88C">
      <w:start w:val="1"/>
      <w:numFmt w:val="lowerRoman"/>
      <w:lvlText w:val="%6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BEA6D0">
      <w:start w:val="1"/>
      <w:numFmt w:val="decimal"/>
      <w:lvlText w:val="%7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725666">
      <w:start w:val="1"/>
      <w:numFmt w:val="lowerLetter"/>
      <w:lvlText w:val="%8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4CA7D6E">
      <w:start w:val="1"/>
      <w:numFmt w:val="lowerRoman"/>
      <w:lvlText w:val="%9"/>
      <w:lvlJc w:val="left"/>
      <w:pPr>
        <w:ind w:left="7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BC12DA"/>
    <w:multiLevelType w:val="multilevel"/>
    <w:tmpl w:val="D884C4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0C7F23"/>
    <w:multiLevelType w:val="hybridMultilevel"/>
    <w:tmpl w:val="74F8E5F2"/>
    <w:lvl w:ilvl="0" w:tplc="062AF516">
      <w:start w:val="1"/>
      <w:numFmt w:val="bullet"/>
      <w:lvlText w:val="-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D2A2A8">
      <w:start w:val="1"/>
      <w:numFmt w:val="bullet"/>
      <w:lvlText w:val="o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7CF326">
      <w:start w:val="1"/>
      <w:numFmt w:val="bullet"/>
      <w:lvlText w:val="▪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0CEBE">
      <w:start w:val="1"/>
      <w:numFmt w:val="bullet"/>
      <w:lvlText w:val="•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4247E">
      <w:start w:val="1"/>
      <w:numFmt w:val="bullet"/>
      <w:lvlText w:val="o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642670">
      <w:start w:val="1"/>
      <w:numFmt w:val="bullet"/>
      <w:lvlText w:val="▪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A0A44">
      <w:start w:val="1"/>
      <w:numFmt w:val="bullet"/>
      <w:lvlText w:val="•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8A216">
      <w:start w:val="1"/>
      <w:numFmt w:val="bullet"/>
      <w:lvlText w:val="o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4E06F6">
      <w:start w:val="1"/>
      <w:numFmt w:val="bullet"/>
      <w:lvlText w:val="▪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D910E7"/>
    <w:multiLevelType w:val="multilevel"/>
    <w:tmpl w:val="492C76B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067AF7"/>
    <w:multiLevelType w:val="multilevel"/>
    <w:tmpl w:val="5880BAFA"/>
    <w:lvl w:ilvl="0">
      <w:start w:val="6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CE"/>
    <w:rsid w:val="003F1C79"/>
    <w:rsid w:val="00787713"/>
    <w:rsid w:val="007D12C4"/>
    <w:rsid w:val="008622AE"/>
    <w:rsid w:val="008E1028"/>
    <w:rsid w:val="00984ACE"/>
    <w:rsid w:val="00C261C1"/>
    <w:rsid w:val="00E8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4C657-5C87-4460-8525-08EA4E71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291" w:right="691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C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пк</cp:lastModifiedBy>
  <cp:revision>5</cp:revision>
  <cp:lastPrinted>2020-08-27T13:15:00Z</cp:lastPrinted>
  <dcterms:created xsi:type="dcterms:W3CDTF">2020-08-27T12:54:00Z</dcterms:created>
  <dcterms:modified xsi:type="dcterms:W3CDTF">2020-09-22T02:12:00Z</dcterms:modified>
</cp:coreProperties>
</file>